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-7" w:leftChars="0" w:firstLine="8" w:firstLineChars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DECLARAÇÃO DE CAPACIDADE TÉCNICA E GERENCIAL</w:t>
      </w:r>
    </w:p>
    <w:p>
      <w:pPr>
        <w:spacing w:after="120"/>
        <w:ind w:left="-7" w:leftChars="0" w:firstLine="8" w:firstLineChars="0"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ind w:left="-7" w:leftChars="0" w:firstLine="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 </w:t>
      </w:r>
      <w:r>
        <w:rPr>
          <w:rFonts w:hint="default" w:ascii="Arial" w:hAnsi="Arial" w:cs="Arial"/>
          <w:i/>
          <w:iCs/>
          <w:color w:val="FF0000"/>
          <w:sz w:val="24"/>
          <w:szCs w:val="24"/>
        </w:rPr>
        <w:t>[identificação da organização da sociedade civil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i/>
          <w:iCs/>
          <w:color w:val="FF0000"/>
          <w:sz w:val="24"/>
          <w:szCs w:val="24"/>
        </w:rPr>
        <w:t>–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i/>
          <w:iCs/>
          <w:color w:val="FF0000"/>
          <w:sz w:val="24"/>
          <w:szCs w:val="24"/>
        </w:rPr>
        <w:t xml:space="preserve">OSC] </w:t>
      </w:r>
      <w:r>
        <w:rPr>
          <w:rFonts w:hint="default" w:ascii="Arial" w:hAnsi="Arial" w:cs="Arial"/>
          <w:sz w:val="24"/>
          <w:szCs w:val="24"/>
        </w:rPr>
        <w:t xml:space="preserve">___________________, inscrita no CNPJ sob o n° </w:t>
      </w:r>
      <w:r>
        <w:rPr>
          <w:rFonts w:hint="default" w:ascii="Arial" w:hAnsi="Arial" w:cs="Arial"/>
          <w:color w:val="FF0000"/>
          <w:sz w:val="24"/>
          <w:szCs w:val="24"/>
        </w:rPr>
        <w:t>XX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XX</w:t>
      </w:r>
      <w:r>
        <w:rPr>
          <w:rFonts w:hint="default" w:ascii="Arial" w:hAnsi="Arial" w:cs="Arial"/>
          <w:sz w:val="24"/>
          <w:szCs w:val="24"/>
        </w:rPr>
        <w:t xml:space="preserve">, por intermédio de </w:t>
      </w:r>
      <w:r>
        <w:rPr>
          <w:rFonts w:hint="default" w:ascii="Arial" w:hAnsi="Arial" w:cs="Arial"/>
          <w:sz w:val="24"/>
          <w:szCs w:val="24"/>
          <w:lang w:val="pt-BR"/>
        </w:rPr>
        <w:t xml:space="preserve">seu </w:t>
      </w:r>
      <w:r>
        <w:rPr>
          <w:rFonts w:hint="default" w:ascii="Arial" w:hAnsi="Arial" w:cs="Arial"/>
          <w:sz w:val="24"/>
          <w:szCs w:val="24"/>
        </w:rPr>
        <w:t>representante legal, DECLARA que em respeito ao Art. 33, Parágrafo V, alínea C, da Lei Federal nº 13.019/2014 disp</w:t>
      </w:r>
      <w:r>
        <w:rPr>
          <w:rFonts w:hint="default" w:ascii="Arial" w:hAnsi="Arial" w:cs="Arial"/>
          <w:sz w:val="24"/>
          <w:szCs w:val="24"/>
          <w:lang w:val="pt-BR"/>
        </w:rPr>
        <w:t>õe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t-BR"/>
        </w:rPr>
        <w:t xml:space="preserve">e manterá </w:t>
      </w:r>
      <w:r>
        <w:rPr>
          <w:rFonts w:hint="default" w:ascii="Arial" w:hAnsi="Arial" w:cs="Arial"/>
          <w:sz w:val="24"/>
          <w:szCs w:val="24"/>
        </w:rPr>
        <w:t>instalações</w:t>
      </w:r>
      <w:r>
        <w:rPr>
          <w:rFonts w:hint="default" w:ascii="Arial" w:hAnsi="Arial" w:cs="Arial"/>
          <w:sz w:val="24"/>
          <w:szCs w:val="24"/>
          <w:lang w:val="pt-BR"/>
        </w:rPr>
        <w:t xml:space="preserve"> adequadas e acessíveis ao atendimento do usuário</w:t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ascii="Arial" w:hAnsi="Arial" w:cs="Arial"/>
          <w:sz w:val="24"/>
          <w:szCs w:val="24"/>
          <w:lang w:val="pt-BR"/>
        </w:rPr>
        <w:t xml:space="preserve">bem como garante </w:t>
      </w:r>
      <w:r>
        <w:rPr>
          <w:rFonts w:hint="default" w:ascii="Arial" w:hAnsi="Arial" w:cs="Arial"/>
          <w:sz w:val="24"/>
          <w:szCs w:val="24"/>
        </w:rPr>
        <w:t>condições materiais, e pessoal com capacidade administrativa, técnica e gerencial para o cumprimento e execução do objeto, garantindo a disponibilidade de Responsável Técnico.</w:t>
      </w:r>
    </w:p>
    <w:p>
      <w:pPr>
        <w:autoSpaceDE w:val="0"/>
        <w:autoSpaceDN w:val="0"/>
        <w:adjustRightInd w:val="0"/>
        <w:spacing w:after="120"/>
        <w:ind w:left="-7" w:leftChars="0" w:firstLine="8" w:firstLineChars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Cascavel, xx de xxxxxxxxxxx de 20xx.</w:t>
      </w:r>
    </w:p>
    <w:p>
      <w:pPr>
        <w:autoSpaceDE w:val="0"/>
        <w:autoSpaceDN w:val="0"/>
        <w:adjustRightInd w:val="0"/>
        <w:spacing w:after="120"/>
        <w:ind w:left="-7" w:leftChars="0" w:firstLine="8" w:firstLineChars="0"/>
        <w:jc w:val="right"/>
        <w:rPr>
          <w:rFonts w:hint="default"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120"/>
        <w:ind w:left="-7" w:leftChars="0" w:firstLine="8" w:firstLineChars="0"/>
        <w:jc w:val="right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>
      <w:pPr>
        <w:tabs>
          <w:tab w:val="left" w:pos="0"/>
        </w:tabs>
        <w:spacing w:after="120"/>
        <w:ind w:left="-7" w:leftChars="0" w:firstLine="8" w:firstLineChars="0"/>
        <w:jc w:val="center"/>
        <w:rPr>
          <w:rFonts w:hint="default" w:ascii="Arial" w:hAnsi="Arial" w:eastAsia="Tahoma" w:cs="Arial"/>
          <w:sz w:val="24"/>
          <w:szCs w:val="24"/>
        </w:rPr>
      </w:pPr>
      <w:r>
        <w:rPr>
          <w:rFonts w:hint="default" w:ascii="Arial" w:hAnsi="Arial" w:eastAsia="Tahoma" w:cs="Arial"/>
          <w:sz w:val="24"/>
          <w:szCs w:val="24"/>
        </w:rPr>
        <w:t>________________________________</w:t>
      </w:r>
    </w:p>
    <w:p>
      <w:pPr>
        <w:pStyle w:val="5"/>
        <w:tabs>
          <w:tab w:val="left" w:pos="851"/>
        </w:tabs>
        <w:spacing w:after="120"/>
        <w:ind w:left="-7" w:leftChars="0" w:firstLine="8" w:firstLineChars="0"/>
        <w:jc w:val="center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(Nome e Cargo do Representante Legal da Entidade)</w:t>
      </w:r>
    </w:p>
    <w:p>
      <w:pPr>
        <w:spacing w:after="120"/>
        <w:ind w:left="-567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120"/>
        <w:ind w:left="-567"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5" w:type="default"/>
      <w:pgSz w:w="11906" w:h="16838"/>
      <w:pgMar w:top="2361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highlight w:val="yellow"/>
        <w:lang w:val="pt-BR"/>
      </w:rPr>
    </w:pPr>
    <w:r>
      <w:rPr>
        <w:rFonts w:hint="default"/>
        <w:highlight w:val="yellow"/>
        <w:lang w:val="pt-BR"/>
      </w:rPr>
      <w:t>TIMBRE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B13C9"/>
    <w:rsid w:val="02D90495"/>
    <w:rsid w:val="1F1D0735"/>
    <w:rsid w:val="743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Garamond" w:hAnsi="Garamond" w:eastAsia="Times New Roman" w:cs="Times New Roman"/>
      <w:color w:val="000000"/>
      <w:sz w:val="26"/>
      <w:szCs w:val="26"/>
      <w:lang w:eastAsia="pt-BR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2023-04-10T13:08:00Z</dcterms:created>
  <dc:creator>Francieli Castelli</dc:creator>
  <cp:lastModifiedBy>Francieli Castelli</cp:lastModifiedBy>
  <dcterms:modified xsi:type="dcterms:W3CDTF">2023-04-10T14:09:18Z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BEE40D610810481D87BCCC7D730B7D3B</vt:lpwstr>
  </property>
</Properties>
</file>