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0" w:after="0" w:line="240" w:lineRule="auto"/>
        <w:ind w:left="0" w:right="-1"/>
        <w:rPr>
          <w:rFonts w:ascii="Arial" w:hAnsi="Arial" w:cs="Arial"/>
        </w:rPr>
      </w:pPr>
    </w:p>
    <w:p>
      <w:pPr>
        <w:pStyle w:val="11"/>
        <w:spacing w:after="120"/>
        <w:ind w:left="0"/>
        <w:jc w:val="center"/>
        <w:rPr>
          <w:rFonts w:hint="default" w:ascii="Arial" w:hAnsi="Arial" w:cs="Arial"/>
          <w:b/>
          <w:color w:val="000000"/>
          <w:highlight w:val="none"/>
          <w:lang w:val="pt-BR"/>
        </w:rPr>
      </w:pPr>
      <w:r>
        <w:rPr>
          <w:rFonts w:ascii="Arial" w:hAnsi="Arial" w:cs="Arial"/>
          <w:b/>
          <w:color w:val="000000"/>
          <w:highlight w:val="none"/>
        </w:rPr>
        <w:t>PLANO DE TRABALHO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DADOS CADASTRAIS </w:t>
      </w:r>
    </w:p>
    <w:p>
      <w:pPr>
        <w:pStyle w:val="7"/>
        <w:tabs>
          <w:tab w:val="left" w:pos="36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. Do Proponente</w:t>
      </w:r>
    </w:p>
    <w:tbl>
      <w:tblPr>
        <w:tblStyle w:val="3"/>
        <w:tblW w:w="0" w:type="auto"/>
        <w:tblInd w:w="-29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4200"/>
        <w:gridCol w:w="2126"/>
        <w:gridCol w:w="3123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18" w:hRule="atLeast"/>
        </w:trPr>
        <w:tc>
          <w:tcPr>
            <w:tcW w:w="9449" w:type="dxa"/>
            <w:gridSpan w:val="3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da Secretaria Municipal: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completo: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(DDD) Telefone: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(45) xxxx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90" w:hRule="atLeast"/>
        </w:trPr>
        <w:tc>
          <w:tcPr>
            <w:tcW w:w="4200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126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UF: </w:t>
            </w:r>
            <w:r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312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CEP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6326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Nome do Gestor responsável: 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C.P.F.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(DDD) Telefone</w:t>
            </w:r>
          </w:p>
        </w:tc>
      </w:tr>
    </w:tbl>
    <w:p>
      <w:pPr>
        <w:pStyle w:val="7"/>
        <w:spacing w:before="0" w:beforeAutospacing="0" w:after="12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>
      <w:pPr>
        <w:pStyle w:val="7"/>
        <w:numPr>
          <w:ilvl w:val="1"/>
          <w:numId w:val="1"/>
        </w:numPr>
        <w:spacing w:before="0" w:beforeAutospacing="0" w:after="12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. Do Projeto a ser executado</w:t>
      </w:r>
    </w:p>
    <w:tbl>
      <w:tblPr>
        <w:tblStyle w:val="3"/>
        <w:tblW w:w="0" w:type="auto"/>
        <w:tblInd w:w="-29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4342"/>
        <w:gridCol w:w="1984"/>
        <w:gridCol w:w="3123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49" w:type="dxa"/>
            <w:gridSpan w:val="3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 Projeto: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Criar um nome fantasia, dando um título ao projeto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da Unidade Executora: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 completo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C.N.P.J.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0000000000/0001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90" w:hRule="atLeast"/>
        </w:trPr>
        <w:tc>
          <w:tcPr>
            <w:tcW w:w="4342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(DDD) Telefone</w:t>
            </w:r>
          </w:p>
        </w:tc>
        <w:tc>
          <w:tcPr>
            <w:tcW w:w="5107" w:type="dxa"/>
            <w:gridSpan w:val="2"/>
            <w:tcBorders>
              <w:top w:val="thickThinLargeGap" w:color="000000" w:sz="6" w:space="0"/>
              <w:left w:val="thickThinMediumGap" w:color="auto" w:sz="12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4342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Número d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Inscrição no CMD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I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De acordo com o Certificado emitido pelo CMD</w:t>
            </w:r>
            <w:r>
              <w:rPr>
                <w:rFonts w:hint="default" w:ascii="Arial" w:hAnsi="Arial" w:cs="Arial"/>
                <w:color w:val="FF0000"/>
                <w:sz w:val="18"/>
                <w:szCs w:val="18"/>
                <w:lang w:val="pt-BR"/>
              </w:rPr>
              <w:t>I</w:t>
            </w:r>
          </w:p>
        </w:tc>
        <w:tc>
          <w:tcPr>
            <w:tcW w:w="5107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Resolução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CMD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que reavaliou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Inscrição em 202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Número e a data da resolução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4342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MediumGap" w:color="auto" w:sz="12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 do Técnico Responsável: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Nome completo da pessoa responsável pelo planejamento, organização, execução e avaliação do projeto</w:t>
            </w:r>
          </w:p>
        </w:tc>
        <w:tc>
          <w:tcPr>
            <w:tcW w:w="5107" w:type="dxa"/>
            <w:gridSpan w:val="2"/>
            <w:tcBorders>
              <w:top w:val="thickThinLargeGap" w:color="000000" w:sz="6" w:space="0"/>
              <w:left w:val="thickThinMediumGap" w:color="auto" w:sz="12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Grau de Escolaridade e/ou Formação Profissional: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4342" w:type="dxa"/>
            <w:tcBorders>
              <w:top w:val="single" w:color="auto" w:sz="4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(DDD) Telefone:</w:t>
            </w:r>
          </w:p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7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</w:tbl>
    <w:p>
      <w:pPr>
        <w:pStyle w:val="11"/>
        <w:spacing w:after="120"/>
        <w:ind w:left="0"/>
        <w:jc w:val="both"/>
        <w:rPr>
          <w:rFonts w:ascii="Arial" w:hAnsi="Arial" w:cs="Arial"/>
          <w:b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VALIDADE DO PLANO DE TRABALHO</w:t>
      </w:r>
    </w:p>
    <w:tbl>
      <w:tblPr>
        <w:tblStyle w:val="3"/>
        <w:tblW w:w="0" w:type="auto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5126"/>
        <w:gridCol w:w="2163"/>
        <w:gridCol w:w="2159"/>
        <w:gridCol w:w="20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43" w:hRule="atLeast"/>
        </w:trPr>
        <w:tc>
          <w:tcPr>
            <w:tcW w:w="5126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b/>
                <w:vanish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Vigência</w:t>
            </w:r>
          </w:p>
        </w:tc>
        <w:tc>
          <w:tcPr>
            <w:tcW w:w="2163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Inicial</w:t>
            </w:r>
          </w:p>
        </w:tc>
        <w:tc>
          <w:tcPr>
            <w:tcW w:w="2179" w:type="dxa"/>
            <w:gridSpan w:val="2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thickThinLargeGap" w:color="000000" w:sz="6" w:space="0"/>
            </w:tcBorders>
            <w:shd w:val="pct5" w:color="auto" w:fill="auto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710" w:hRule="atLeast"/>
        </w:trPr>
        <w:tc>
          <w:tcPr>
            <w:tcW w:w="5126" w:type="dxa"/>
            <w:tcBorders>
              <w:top w:val="thickThinLargeGap" w:color="000000" w:sz="6" w:space="0"/>
              <w:left w:val="thickThinLargeGap" w:color="000000" w:sz="6" w:space="0"/>
              <w:bottom w:val="thickThinLargeGap" w:color="000000" w:sz="6" w:space="0"/>
              <w:right w:val="doub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Quantidade de meses de duração do projeto</w:t>
            </w:r>
            <w:r>
              <w:rPr>
                <w:rFonts w:hint="default" w:ascii="Arial" w:hAnsi="Arial" w:cs="Arial"/>
                <w:color w:val="FF0000"/>
                <w:sz w:val="18"/>
                <w:szCs w:val="18"/>
                <w:lang w:val="pt-BR"/>
              </w:rPr>
              <w:t>, podendo ser de até 18 meses.</w:t>
            </w:r>
          </w:p>
        </w:tc>
        <w:tc>
          <w:tcPr>
            <w:tcW w:w="2163" w:type="dxa"/>
            <w:tcBorders>
              <w:top w:val="thickThinLargeGap" w:color="000000" w:sz="6" w:space="0"/>
              <w:left w:val="double" w:color="auto" w:sz="4" w:space="0"/>
              <w:bottom w:val="thickThinLargeGap" w:color="000000" w:sz="6" w:space="0"/>
              <w:right w:val="doub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    /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Informar o dia, mês e ano que se iniciará a execução.</w:t>
            </w:r>
          </w:p>
        </w:tc>
        <w:tc>
          <w:tcPr>
            <w:tcW w:w="2159" w:type="dxa"/>
            <w:tcBorders>
              <w:top w:val="thickThinLargeGap" w:color="000000" w:sz="6" w:space="0"/>
              <w:left w:val="double" w:color="auto" w:sz="4" w:space="0"/>
              <w:bottom w:val="thickThinLargeGap" w:color="000000" w:sz="6" w:space="0"/>
              <w:right w:val="thickThinLargeGap" w:color="000000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    /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Informar o dia, mês e ano que se findará.</w:t>
            </w:r>
          </w:p>
        </w:tc>
      </w:tr>
    </w:tbl>
    <w:p>
      <w:pPr>
        <w:pStyle w:val="7"/>
        <w:numPr>
          <w:ilvl w:val="0"/>
          <w:numId w:val="1"/>
        </w:numPr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hint="default" w:ascii="Arial" w:hAnsi="Arial" w:cs="Arial"/>
          <w:color w:val="000000"/>
          <w:sz w:val="22"/>
          <w:szCs w:val="22"/>
        </w:rPr>
        <w:t>IDENTIFICAÇÃO DO OBJETO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De forma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sucinta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e clara, especificar o que se pretende com a p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rojeto</w:t>
            </w:r>
            <w:r>
              <w:rPr>
                <w:rFonts w:hint="default" w:ascii="Arial" w:hAnsi="Arial" w:cs="Arial"/>
                <w:sz w:val="22"/>
                <w:szCs w:val="22"/>
              </w:rPr>
              <w:t>, explicitar a finalidade do financiamento, a ação principal do projeto, devendo estar de acordo com o Edital.</w:t>
            </w:r>
          </w:p>
          <w:p>
            <w:pPr>
              <w:spacing w:after="12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Implantar e implementar Oficina de Informática no Programa/Serviço de xxxxx.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PÚBLICO ALVO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Com maior detalhamento descrever sobre o público que será alvo das atividades do Projeto, informando a faixa etária, características e/ou perfil, e o território de abrangência.</w:t>
            </w:r>
          </w:p>
          <w:p>
            <w:pPr>
              <w:spacing w:after="12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A caracterização do público alvo deve conter a quantidade de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idosos que irá atender</w:t>
            </w:r>
            <w:r>
              <w:rPr>
                <w:rFonts w:hint="default" w:ascii="Arial" w:hAnsi="Arial" w:cs="Arial"/>
                <w:sz w:val="22"/>
                <w:szCs w:val="22"/>
              </w:rPr>
              <w:t>, conforme o caso.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JUSTIFICATIVA COM A DESCRIÇÃO DA REALIDADE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Plano de Trabalho deverá conter minimamente a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“descrição da realidade que será objeto da parceria, devendo ser demonstrado o nexo entre essa realidade e as atividades ou projetos e metas a serem atingidas”</w:t>
            </w:r>
            <w:r>
              <w:rPr>
                <w:rFonts w:hint="default" w:ascii="Arial" w:hAnsi="Arial" w:cs="Arial"/>
                <w:sz w:val="22"/>
                <w:szCs w:val="22"/>
              </w:rPr>
              <w:t>;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Portanto deverá apresentar um breve diagnóstico do território de abrangência, com a apresentação dos aspectos e indicadores qualitativos e quantitativos da realidade do território onde serão realizadas a atividades, os problemas sociais identificados, as demandas existentes.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Demonstrar de forma clara as vulnerabilidades e riscos que motivam a execução do projeto.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Breve descrição quanto à importância e a finalidade do Projeto, e demonstrar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obrigatoriamente o nexo </w:t>
            </w:r>
            <w:r>
              <w:rPr>
                <w:rFonts w:hint="default" w:ascii="Arial" w:hAnsi="Arial" w:cs="Arial"/>
                <w:sz w:val="22"/>
                <w:szCs w:val="22"/>
              </w:rPr>
              <w:t>das atividades propostas com o território de abrangência e o publico atendido, apresentando os impactos sociais almejados com a execução das atividades.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OBJETIVOS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80" w:afterAutospacing="0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6.1. Objetivo Geral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O objetivo geral deve ser descrito de forma mais ampla e sucinta, deve expressar a intenção de atingir um determinado fim, uma mudança sobre uma determinada situação PROBLEMA. É como se alguém lhe perguntasse “O que você pretende alcançar com o projeto?”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  <w:highlight w:val="yellow"/>
                <w:lang w:val="pt-BR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highlight w:val="none"/>
              </w:rPr>
              <w:t>Promover a inclusão digital d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highlight w:val="none"/>
                <w:lang w:val="pt-BR"/>
              </w:rPr>
              <w:t>e pessoas idosas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highlight w:val="none"/>
                <w:lang w:val="pt-BR"/>
              </w:rPr>
              <w:t xml:space="preserve">instrumentalizando a usar as mídias sociais.  </w:t>
            </w:r>
          </w:p>
          <w:p>
            <w:pPr>
              <w:pStyle w:val="7"/>
              <w:spacing w:before="0" w:beforeAutospacing="0" w:after="80" w:afterAutospacing="0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6.2. Objetivos Específicos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Os objetivos são os </w:t>
            </w: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passos estratégicos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para que a meta e o objetivo geral possam ser alcançados. Devem demonstrar </w:t>
            </w: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os resultados concretos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das ações que se </w:t>
            </w: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pretende alcançar durante a execução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do projeto, o objetivo deve indicar uma situação possível de ser concretizada, e que contribuem para atender o objetivo geral e cumprir com a execução da Meta.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Deverá ser estabelecido entre os objetivos específicos o monitoramento e avaliação do projeto.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- Organizar e estruturar a oficina de informática na Unidade;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- Planejar e realizar a oferta das atividades tecnológicas da informação e comunicação;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- Realizar o monitoramento e avaliação, bem como pesquisa de satisfação dos usuários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 com base nos resultados esperados do Projeto </w:t>
            </w:r>
            <w:r>
              <w:rPr>
                <w:rFonts w:hint="default" w:ascii="Arial" w:hAnsi="Arial" w:cs="Arial"/>
                <w:b/>
                <w:bCs/>
                <w:color w:val="FF0000"/>
                <w:sz w:val="22"/>
                <w:szCs w:val="22"/>
                <w:lang w:val="pt-BR"/>
              </w:rPr>
              <w:t>(ETAPA OBRIGATÓRIA)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METODOLOGIA DO PROJETO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Descrever sobre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a execução d</w:t>
            </w:r>
            <w:r>
              <w:rPr>
                <w:rFonts w:hint="default" w:ascii="Arial" w:hAnsi="Arial" w:cs="Arial"/>
                <w:sz w:val="22"/>
                <w:szCs w:val="22"/>
              </w:rPr>
              <w:t>o Projeto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-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como este será organizado e ofertado,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as estratégias de atuação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com a descrição das atividades essenciais desenvolvidas pelos profissionais envolvidos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especificar o período de funcionamento (horários, dias);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condições e formas de acesso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e desligamento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do usuário;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formas de articulação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/encaminhamento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com a rede socioassistencial e intersetorial;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formas de monitoramento e avaliação do projeto;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parcerias para execução das atividades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, se houver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informar quando houver ações descentralizadas em locais públicos e/ou cedidos.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Apresentar as normas e regulamentações que respaldam e parametrizam a oferta das ações do projeto.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Neste campo deverá detalhar o “como fazer” do projeto, isto é, o passo a passo do planejamento, execução, conclusão e avaliação.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As informações deverão ser apresentadas de forma lógica e organizadas.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360"/>
        </w:tabs>
        <w:spacing w:before="0" w:beforeAutospacing="0" w:after="120" w:afterAutospacing="0" w:line="240" w:lineRule="auto"/>
        <w:ind w:leftChars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40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CAPACIDADE TÉCNICA E OPERACIONAL</w:t>
      </w:r>
    </w:p>
    <w:p>
      <w:pPr>
        <w:pStyle w:val="7"/>
        <w:spacing w:before="0" w:beforeAutospacing="0" w:after="0" w:afterAutospacing="0" w:line="240" w:lineRule="auto"/>
        <w:jc w:val="both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8.1. Recursos Humanos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b/>
          <w:color w:val="FF0000"/>
          <w:sz w:val="22"/>
          <w:szCs w:val="22"/>
          <w:lang w:val="pt-BR"/>
        </w:rPr>
      </w:pPr>
      <w:r>
        <w:rPr>
          <w:rFonts w:hint="default" w:ascii="Arial" w:hAnsi="Arial" w:cs="Arial"/>
          <w:color w:val="FF0000"/>
          <w:sz w:val="22"/>
          <w:szCs w:val="22"/>
        </w:rPr>
        <w:t xml:space="preserve">(Inserir na tabela todos os trabalhadores envolvidos nas atividades do Projeto em tela, os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trabalhadores efetivos da Unidade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e os custeados pela p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rojeto</w:t>
      </w:r>
      <w:r>
        <w:rPr>
          <w:rFonts w:hint="default" w:ascii="Arial" w:hAnsi="Arial" w:cs="Arial"/>
          <w:color w:val="FF0000"/>
          <w:sz w:val="22"/>
          <w:szCs w:val="22"/>
        </w:rPr>
        <w:t>).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 </w:t>
      </w:r>
    </w:p>
    <w:tbl>
      <w:tblPr>
        <w:tblStyle w:val="3"/>
        <w:tblW w:w="9416" w:type="dxa"/>
        <w:tblInd w:w="0" w:type="dxa"/>
        <w:tblBorders>
          <w:top w:val="thickThinLargeGap" w:color="000000" w:sz="2" w:space="0"/>
          <w:left w:val="thickThinLargeGap" w:color="000000" w:sz="2" w:space="0"/>
          <w:bottom w:val="thickThinLargeGap" w:color="000000" w:sz="2" w:space="0"/>
          <w:right w:val="thickThinLargeGap" w:color="000000" w:sz="2" w:space="0"/>
          <w:insideH w:val="thickThinLargeGap" w:color="000000" w:sz="2" w:space="0"/>
          <w:insideV w:val="thickThinLargeGap" w:color="000000" w:sz="2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2754"/>
        <w:gridCol w:w="850"/>
        <w:gridCol w:w="1985"/>
        <w:gridCol w:w="1417"/>
        <w:gridCol w:w="2410"/>
      </w:tblGrid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Ocupação Profissional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Grau de Escolaridade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Carga Horária Semanal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Forma de Contratação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  <w:lang w:val="pt-BR"/>
              </w:rPr>
              <w:t>Profissionais custeados pela Entidade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Educação Superior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97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Médio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78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52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Fundamental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4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  <w:lang w:val="pt-BR"/>
              </w:rPr>
              <w:t>Profissionais custeados pela parceria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Educação Superior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97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Médio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78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52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Fundamental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4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8.2. Estrutura Física e Material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b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(Especificar os todos ambientes físicos do local que será utilizado para o desenvolvimento e gerenciamento do projeto)</w:t>
      </w:r>
    </w:p>
    <w:tbl>
      <w:tblPr>
        <w:tblStyle w:val="3"/>
        <w:tblW w:w="9464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thinThickSmallGap" w:color="auto" w:sz="12" w:space="0"/>
          <w:insideV w:val="thinThick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08"/>
        <w:gridCol w:w="1701"/>
        <w:gridCol w:w="368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Ambiente Físico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(ex: sala de multiuso e/ou de oficinas, sala de equipe técnica, recepção)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Qtd.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Capacidade de atendimento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Equipamentos Disponíveis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(mobiliários, eletrônicos, computadores, entre outros)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META DE ATENDIMENTO</w:t>
      </w:r>
    </w:p>
    <w:tbl>
      <w:tblPr>
        <w:tblStyle w:val="3"/>
        <w:tblW w:w="9498" w:type="dxa"/>
        <w:tblInd w:w="-34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thickThinSmallGap" w:color="auto" w:sz="12" w:space="0"/>
          <w:insideV w:val="thickThin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3686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thickThinSmallGap" w:color="auto" w:sz="12" w:space="0"/>
            <w:insideV w:val="thickThin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11"/>
              <w:spacing w:after="120"/>
              <w:ind w:left="0" w:firstLine="34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Descrição da Meta de Atendimento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11"/>
              <w:spacing w:after="120"/>
              <w:ind w:left="0" w:firstLine="34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Formas de Avaliação e Aferição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thickThinSmallGap" w:color="auto" w:sz="12" w:space="0"/>
            <w:insideV w:val="thickThin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120" w:line="276" w:lineRule="auto"/>
              <w:ind w:firstLine="34"/>
              <w:jc w:val="both"/>
              <w:rPr>
                <w:rFonts w:hint="default" w:ascii="Arial" w:hAnsi="Arial"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 xml:space="preserve">Indicar o 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u w:val="single"/>
              </w:rPr>
              <w:t>resultado quantificável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u w:val="single"/>
                <w:lang w:val="pt-BR"/>
              </w:rPr>
              <w:t xml:space="preserve"> do objetivo/projeto, informando o número de pessoas idosas que serão atendidas:</w:t>
            </w:r>
          </w:p>
          <w:p>
            <w:pPr>
              <w:pStyle w:val="12"/>
              <w:spacing w:after="120" w:line="276" w:lineRule="auto"/>
              <w:ind w:firstLine="34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Inserir e atender 150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 pessoas idosas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na Oficina de Informática.</w:t>
            </w:r>
          </w:p>
          <w:p>
            <w:pPr>
              <w:pStyle w:val="12"/>
              <w:spacing w:after="120" w:line="276" w:lineRule="auto"/>
              <w:ind w:firstLine="34"/>
              <w:jc w:val="both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120"/>
              <w:ind w:left="0" w:firstLine="34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Exemplo: Relatório Fotográfico, lista de presença, formulário de avaliação, etc..</w:t>
            </w:r>
          </w:p>
        </w:tc>
      </w:tr>
    </w:tbl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686" w:right="1134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60" w:charSpace="0"/>
        </w:sectPr>
      </w:pPr>
    </w:p>
    <w:p>
      <w:pPr>
        <w:pStyle w:val="7"/>
        <w:spacing w:before="0" w:beforeAutospacing="0"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CRONOGRAMA DE EXECUÇÃO DAS AÇÕES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4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14"/>
            <w:shd w:val="pct5" w:color="auto" w:fill="auto"/>
          </w:tcPr>
          <w:p>
            <w:pPr>
              <w:pStyle w:val="11"/>
              <w:spacing w:after="120" w:line="240" w:lineRule="auto"/>
              <w:ind w:left="0" w:firstLine="34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Etapa 01: </w:t>
            </w:r>
            <w:r>
              <w:rPr>
                <w:rFonts w:hint="default" w:ascii="Arial" w:hAnsi="Arial" w:cs="Arial"/>
                <w:sz w:val="22"/>
                <w:szCs w:val="22"/>
              </w:rPr>
              <w:t>(reescrever os objetivos específicos)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Organizar e estruturar a oficina de informática na Unidade;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shd w:val="pct5" w:color="auto" w:fill="auto"/>
            <w:vAlign w:val="center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Etapa/Fase</w:t>
            </w:r>
          </w:p>
        </w:tc>
        <w:tc>
          <w:tcPr>
            <w:tcW w:w="6421" w:type="dxa"/>
            <w:vMerge w:val="restart"/>
            <w:shd w:val="pct5" w:color="auto" w:fill="auto"/>
            <w:vAlign w:val="center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Atividades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Especificar de </w:t>
            </w:r>
            <w:r>
              <w:rPr>
                <w:rFonts w:hint="default" w:ascii="Arial" w:hAnsi="Arial" w:cs="Arial"/>
                <w:i/>
                <w:sz w:val="22"/>
                <w:szCs w:val="22"/>
                <w:u w:val="single"/>
              </w:rPr>
              <w:t>forma detalhada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as atividades que serão desenvolvidas para o cumprimento e atendimento do objetivo cumprindo assim com a execução da meta.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As atividades são as rotinas e a prática dos trabalhadores que irão viabilizar o alcance da meta.</w:t>
            </w:r>
          </w:p>
        </w:tc>
        <w:tc>
          <w:tcPr>
            <w:tcW w:w="6804" w:type="dxa"/>
            <w:gridSpan w:val="12"/>
            <w:shd w:val="pct5" w:color="auto" w:fill="auto"/>
            <w:vAlign w:val="center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Período/Mês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de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Realizar a pesquisa de preços dos equipamentos e mobiliários.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01/02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Realizar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a aquisição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dos equipamentos e mobiliários.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01/03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Montar e instalar os bens adquiridos na sala destinada para a oficina.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01/04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Entrevistar e contratar Instrutor de Informática.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Elaborar plano de conteúdos com o Instrutor.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14"/>
            <w:tcBorders>
              <w:bottom w:val="single" w:color="auto" w:sz="4" w:space="0"/>
            </w:tcBorders>
            <w:shd w:val="pct5" w:color="auto" w:fill="auto"/>
          </w:tcPr>
          <w:p>
            <w:pPr>
              <w:pStyle w:val="11"/>
              <w:spacing w:after="120" w:line="240" w:lineRule="auto"/>
              <w:ind w:left="0" w:firstLine="34"/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 2: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(reescrever os objetivos específicos)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Planejar e realizar a oferta das atividades tecnológicas da informação e comunicação;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Etapa/Fase</w:t>
            </w:r>
          </w:p>
        </w:tc>
        <w:tc>
          <w:tcPr>
            <w:tcW w:w="6421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6804" w:type="dxa"/>
            <w:gridSpan w:val="12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Período/Mês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de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Elaborar a programação da execução das oficinas 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02/02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Realizar a inscrição d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as pessoas idosas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02/03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Executar a oficina de segunda a sexta no período vespertino para turmas de até 10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pessoas idosas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cada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Verificar e registrar a presença dos participantes nas oficinas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Elaborar relatório descritivo e fotográfico das atividades realizadas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14"/>
            <w:tcBorders>
              <w:bottom w:val="single" w:color="auto" w:sz="4" w:space="0"/>
            </w:tcBorders>
            <w:shd w:val="pct5" w:color="auto" w:fill="auto"/>
          </w:tcPr>
          <w:p>
            <w:pPr>
              <w:pStyle w:val="11"/>
              <w:spacing w:after="120" w:line="240" w:lineRule="auto"/>
              <w:ind w:left="0" w:firstLine="34"/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 3: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(reescrever os objetivos específicos)</w:t>
            </w:r>
          </w:p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Realizar o monitoramento e avaliação, bem como pesquisa de satisfação dos usuários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 com base nos resultados esperados do Projeto (ETAPA OBRIGATÓRIA)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Etapa/Fase</w:t>
            </w:r>
          </w:p>
        </w:tc>
        <w:tc>
          <w:tcPr>
            <w:tcW w:w="6421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6804" w:type="dxa"/>
            <w:gridSpan w:val="12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Período/Mês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de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03/01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Reunião com equipe responsável pela execução do projeto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03/02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Elaborar instrumental de pesquisa de satisfação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03/03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Aplicar pesquisa de satisfação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Tabular e realizar a analise descritiva dos dados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tabs>
          <w:tab w:val="left" w:pos="360"/>
        </w:tabs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  <w:sectPr>
          <w:pgSz w:w="16838" w:h="11906" w:orient="landscape"/>
          <w:pgMar w:top="1134" w:right="2126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60" w:charSpace="0"/>
        </w:sect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RESULTADO ESPERADO</w:t>
      </w:r>
    </w:p>
    <w:tbl>
      <w:tblPr>
        <w:tblStyle w:val="10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O projeto deverá afiançar aquisições aos usuários e até mesmo promover impactos sociais, neste sentido deverá ser especificado as expectativas, o resultado final, que se espera alcançar com a execução das atividades, podendo ter impacto individual, familiar, e/ou comunitário.</w:t>
            </w:r>
          </w:p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Neste campo serão demonstrados os resultados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 xml:space="preserve">com 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indicadores quantitativos e qualitativos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promovidos pelo Projeto em Tela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</w:p>
        </w:tc>
      </w:tr>
    </w:tbl>
    <w:p>
      <w:pPr>
        <w:spacing w:after="120" w:line="240" w:lineRule="auto"/>
        <w:jc w:val="both"/>
        <w:rPr>
          <w:rFonts w:hint="default" w:ascii="Arial" w:hAnsi="Arial" w:cs="Arial"/>
          <w:color w:val="000000"/>
          <w:sz w:val="22"/>
          <w:szCs w:val="22"/>
        </w:rPr>
      </w:pPr>
    </w:p>
    <w:p>
      <w:pPr>
        <w:spacing w:after="120" w:line="240" w:lineRule="auto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Declaro sob as penas da lei, que as informações prestadas são a expressão da verdade.</w:t>
      </w:r>
    </w:p>
    <w:p>
      <w:pPr>
        <w:pStyle w:val="11"/>
        <w:spacing w:after="120"/>
        <w:ind w:left="0"/>
        <w:jc w:val="right"/>
        <w:rPr>
          <w:rFonts w:ascii="Arial" w:hAnsi="Arial" w:cs="Arial"/>
        </w:rPr>
      </w:pPr>
    </w:p>
    <w:p>
      <w:pPr>
        <w:pStyle w:val="11"/>
        <w:spacing w:after="12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Cascavel, (dia) de (mês) de (ano).</w:t>
      </w:r>
    </w:p>
    <w:p>
      <w:pPr>
        <w:pStyle w:val="11"/>
        <w:spacing w:after="120"/>
        <w:ind w:left="0"/>
        <w:jc w:val="right"/>
        <w:rPr>
          <w:rFonts w:ascii="Arial" w:hAnsi="Arial" w:cs="Arial"/>
        </w:rPr>
      </w:pPr>
    </w:p>
    <w:p>
      <w:pPr>
        <w:pStyle w:val="11"/>
        <w:spacing w:after="120"/>
        <w:ind w:left="0"/>
        <w:jc w:val="right"/>
        <w:rPr>
          <w:rFonts w:ascii="Arial" w:hAnsi="Arial" w:cs="Arial"/>
        </w:rPr>
      </w:pPr>
    </w:p>
    <w:p>
      <w:pPr>
        <w:tabs>
          <w:tab w:val="left" w:pos="0"/>
        </w:tabs>
        <w:jc w:val="center"/>
        <w:rPr>
          <w:rFonts w:ascii="Arial" w:hAnsi="Arial" w:eastAsia="Tahoma" w:cs="Arial"/>
        </w:rPr>
      </w:pPr>
      <w:r>
        <w:rPr>
          <w:rFonts w:ascii="Arial" w:hAnsi="Arial" w:eastAsia="Tahoma" w:cs="Arial"/>
        </w:rPr>
        <w:t>________________________________</w:t>
      </w: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Técnico Responsável </w:t>
      </w: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e/ou função)</w:t>
      </w: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>
      <w:pPr>
        <w:tabs>
          <w:tab w:val="left" w:pos="0"/>
        </w:tabs>
        <w:jc w:val="center"/>
        <w:rPr>
          <w:rFonts w:ascii="Arial" w:hAnsi="Arial" w:eastAsia="Tahoma" w:cs="Arial"/>
        </w:rPr>
      </w:pPr>
      <w:r>
        <w:rPr>
          <w:rFonts w:ascii="Arial" w:hAnsi="Arial" w:eastAsia="Tahoma" w:cs="Arial"/>
        </w:rPr>
        <w:t>________________________________</w:t>
      </w: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Gestor Resposável)</w:t>
      </w:r>
    </w:p>
    <w:p>
      <w:pPr>
        <w:pStyle w:val="5"/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>
      <w:pPr>
        <w:spacing w:after="120"/>
        <w:jc w:val="center"/>
        <w:rPr>
          <w:rFonts w:ascii="Arial" w:hAnsi="Arial" w:cs="Arial"/>
          <w:b/>
          <w:color w:val="000000"/>
        </w:rPr>
        <w:sectPr>
          <w:headerReference r:id="rId7" w:type="first"/>
          <w:headerReference r:id="rId6" w:type="default"/>
          <w:footerReference r:id="rId8" w:type="default"/>
          <w:pgSz w:w="11906" w:h="16838"/>
          <w:pgMar w:top="2126" w:right="1134" w:bottom="1134" w:left="1134" w:header="567" w:footer="567" w:gutter="0"/>
          <w:cols w:space="720" w:num="1"/>
          <w:titlePg/>
          <w:docGrid w:linePitch="360" w:charSpace="0"/>
        </w:sectPr>
      </w:pPr>
    </w:p>
    <w:p>
      <w:pPr>
        <w:pStyle w:val="5"/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 DE APLICAÇÃO</w:t>
      </w:r>
    </w:p>
    <w:p>
      <w:pPr>
        <w:pStyle w:val="5"/>
        <w:tabs>
          <w:tab w:val="left" w:pos="851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(O Plano de Aplicação contém exemplos de desdobramentos e especificações a fim de facilitar o entendimento do seu preenchimento)</w:t>
      </w: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TABELA </w:t>
      </w:r>
      <w:r>
        <w:rPr>
          <w:rFonts w:hint="default" w:ascii="Arial" w:hAnsi="Arial" w:cs="Arial"/>
          <w:b/>
          <w:lang w:val="pt-BR"/>
        </w:rPr>
        <w:t>1</w:t>
      </w:r>
    </w:p>
    <w:p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OUTROS SERVIÇOS DE TERCEIROS – PESSOA JURÍDICA 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39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1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Desdobramento</w:t>
            </w:r>
          </w:p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(Projeção das despesas)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Serviços de Terceiros – Pessoa Jurídica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Exemplo:</w:t>
            </w:r>
            <w:r>
              <w:rPr>
                <w:rFonts w:ascii="Arial" w:hAnsi="Arial" w:cs="Arial"/>
              </w:rPr>
              <w:t xml:space="preserve"> Serviços de energia elétrica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Serviços de água e esgoto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Serviços de telecomunicações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 xml:space="preserve">Vale Transporte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Fornecimento de Alimentação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Serviços gráficos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1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Confecção de uniformes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FINANCIÁVEL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R$ </w:t>
            </w:r>
          </w:p>
        </w:tc>
      </w:tr>
    </w:tbl>
    <w:p>
      <w:pPr>
        <w:ind w:left="142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(Excluir da Tabela as despesas que não acontecerão)</w:t>
      </w: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>TABELA 0</w:t>
      </w:r>
      <w:r>
        <w:rPr>
          <w:rFonts w:hint="default" w:ascii="Arial" w:hAnsi="Arial" w:cs="Arial"/>
          <w:b/>
          <w:lang w:val="pt-BR"/>
        </w:rPr>
        <w:t>2</w:t>
      </w:r>
    </w:p>
    <w:p>
      <w:pPr>
        <w:pStyle w:val="5"/>
        <w:tabs>
          <w:tab w:val="left" w:pos="851"/>
        </w:tabs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DESPESAS CORRENTES – MATERIAIS DE CONSUMO 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39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Desdobramento</w:t>
            </w:r>
          </w:p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(Projeção das despesas)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111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 de consumo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Exemplo: </w:t>
            </w:r>
            <w:r>
              <w:rPr>
                <w:rFonts w:ascii="Arial" w:hAnsi="Arial" w:cs="Arial"/>
                <w:sz w:val="22"/>
                <w:szCs w:val="22"/>
              </w:rPr>
              <w:t>Material educativo e esportivo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Exemplo: </w:t>
            </w:r>
            <w:r>
              <w:rPr>
                <w:rFonts w:ascii="Arial" w:hAnsi="Arial" w:cs="Arial"/>
                <w:sz w:val="22"/>
                <w:szCs w:val="22"/>
              </w:rPr>
              <w:t>Gêneros de alimentação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de limpeza e produção de higienização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de cama, mesa e banho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de copa e cozinha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educativo e esportivo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de expediente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Gás e outros materiais engarrafados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de acondicionamento e embalagem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Material de proteção e segurança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3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Uniformes, tecidos e aviamentos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11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pStyle w:val="5"/>
              <w:tabs>
                <w:tab w:val="left" w:pos="3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Exemplo: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Combustíveis Automotivos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0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FINANCIÁVEL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R$</w:t>
            </w:r>
          </w:p>
        </w:tc>
      </w:tr>
    </w:tbl>
    <w:p>
      <w:pPr>
        <w:ind w:left="142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(Excluir da Tabela as despesas que não acontecerão)</w:t>
      </w: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TABELA </w:t>
      </w:r>
      <w:r>
        <w:rPr>
          <w:rFonts w:hint="default" w:ascii="Arial" w:hAnsi="Arial" w:cs="Arial"/>
          <w:b/>
          <w:lang w:val="pt-BR"/>
        </w:rPr>
        <w:t>3</w:t>
      </w:r>
    </w:p>
    <w:p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DESPESAS DE CAPITAL – EQUIPAMENTOS E MATERIAL PERMANENTE </w:t>
      </w: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4746"/>
        <w:gridCol w:w="2336"/>
        <w:gridCol w:w="132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Elemento de Despesa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Desdobramento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Itens a serem adquiridos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Qdt.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Média de Preço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Equipamentos e material permanente</w:t>
            </w: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Aparelhos e equipamentos para esportes e diversões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Placar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 de futsal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Mobiliário em geral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Cadeiras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Armário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Aparelhos e utensílios domésticos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Fogão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Liquidificador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Geladeira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Instrumentos musicais e artísticos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Violão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Saxofone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Equipamentos para áudio, vídeo e foto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Maquina fotográfica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Projetor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>
              <w:rPr>
                <w:rFonts w:ascii="Arial" w:hAnsi="Arial" w:cs="Arial"/>
              </w:rPr>
              <w:t>Equipamentos de processamento de dados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completo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4746" w:type="dxa"/>
            <w:vMerge w:val="continue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Impressora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54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FINANCIÁVEL 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</w:tr>
    </w:tbl>
    <w:p>
      <w:pPr>
        <w:ind w:left="142"/>
        <w:rPr>
          <w:rFonts w:ascii="Arial" w:hAnsi="Arial" w:cs="Arial"/>
          <w:color w:val="FF0000"/>
          <w:highlight w:val="yellow"/>
        </w:rPr>
      </w:pPr>
    </w:p>
    <w:p>
      <w:pPr>
        <w:ind w:left="142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  <w:highlight w:val="yellow"/>
        </w:rPr>
        <w:t>(Excluir da Tabela as despesas que não acontecerão- Despesa autorizada somente para Entidades que comprovarem possuir sede própria)</w:t>
      </w: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ascii="Arial" w:hAnsi="Arial" w:cs="Arial"/>
          <w:b/>
        </w:rPr>
      </w:pPr>
    </w:p>
    <w:p>
      <w:pPr>
        <w:ind w:left="142"/>
        <w:rPr>
          <w:rFonts w:ascii="Arial" w:hAnsi="Arial" w:cs="Arial"/>
          <w:b/>
        </w:rPr>
      </w:pPr>
    </w:p>
    <w:p>
      <w:pPr>
        <w:pStyle w:val="5"/>
        <w:tabs>
          <w:tab w:val="left" w:pos="851"/>
        </w:tabs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</w:rPr>
        <w:t>TABELA 0</w:t>
      </w:r>
      <w:r>
        <w:rPr>
          <w:rFonts w:hint="default" w:ascii="Arial" w:hAnsi="Arial" w:cs="Arial"/>
          <w:b/>
          <w:sz w:val="22"/>
          <w:szCs w:val="22"/>
          <w:lang w:val="pt-BR"/>
        </w:rPr>
        <w:t>4</w:t>
      </w:r>
    </w:p>
    <w:p>
      <w:pPr>
        <w:pStyle w:val="5"/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SÍNTESE DO PLANO DE APLICAÇÃO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259"/>
        <w:gridCol w:w="3710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 de despesa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Grupo de natureza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Total financiável pelo Concedente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9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correntes</w:t>
            </w:r>
          </w:p>
        </w:tc>
        <w:tc>
          <w:tcPr>
            <w:tcW w:w="22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Outras despesas correntes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 de consumo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79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679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de capital</w:t>
            </w:r>
          </w:p>
        </w:tc>
        <w:tc>
          <w:tcPr>
            <w:tcW w:w="2259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Investimentos</w:t>
            </w:r>
          </w:p>
        </w:tc>
        <w:tc>
          <w:tcPr>
            <w:tcW w:w="3710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Equipamentos e material permanente</w:t>
            </w:r>
          </w:p>
        </w:tc>
        <w:tc>
          <w:tcPr>
            <w:tcW w:w="3064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679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4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679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4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648" w:type="dxa"/>
            <w:gridSpan w:val="3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GERAL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</w:p>
        </w:tc>
      </w:tr>
    </w:tbl>
    <w:p>
      <w:pPr>
        <w:pStyle w:val="7"/>
        <w:spacing w:before="0" w:beforeAutospacing="0" w:after="0" w:afterAutospacing="0"/>
        <w:ind w:right="3390"/>
        <w:jc w:val="right"/>
        <w:rPr>
          <w:rFonts w:ascii="Arial" w:hAnsi="Arial" w:cs="Arial"/>
          <w:sz w:val="22"/>
          <w:szCs w:val="22"/>
        </w:rPr>
      </w:pPr>
    </w:p>
    <w:p>
      <w:pPr>
        <w:pStyle w:val="7"/>
        <w:spacing w:before="0" w:beforeAutospacing="0" w:after="0" w:afterAutospacing="0"/>
        <w:ind w:right="339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Cascavel, (dia) de (mês) de (ano).</w:t>
      </w:r>
    </w:p>
    <w:p>
      <w:pPr>
        <w:pStyle w:val="7"/>
        <w:spacing w:before="0" w:beforeAutospacing="0" w:after="0" w:afterAutospacing="0"/>
        <w:ind w:right="3390"/>
        <w:jc w:val="right"/>
        <w:rPr>
          <w:rFonts w:ascii="Arial" w:hAnsi="Arial" w:cs="Arial"/>
          <w:sz w:val="22"/>
          <w:szCs w:val="22"/>
        </w:rPr>
      </w:pPr>
    </w:p>
    <w:p>
      <w:pPr>
        <w:pStyle w:val="7"/>
        <w:spacing w:before="0" w:beforeAutospacing="0" w:after="0" w:afterAutospacing="0"/>
        <w:ind w:right="3390"/>
        <w:jc w:val="right"/>
        <w:rPr>
          <w:rFonts w:ascii="Arial" w:hAnsi="Arial" w:cs="Arial"/>
          <w:sz w:val="22"/>
          <w:szCs w:val="22"/>
        </w:rPr>
      </w:pPr>
    </w:p>
    <w:p>
      <w:pPr>
        <w:pStyle w:val="7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0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ascii="Arial" w:hAnsi="Arial" w:eastAsia="Tahoma" w:cs="Arial"/>
              </w:rPr>
            </w:pPr>
            <w:r>
              <w:rPr>
                <w:rFonts w:ascii="Arial" w:hAnsi="Arial" w:eastAsia="Tahoma" w:cs="Arial"/>
              </w:rPr>
              <w:t>________________________________</w:t>
            </w:r>
          </w:p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Técnico Responsável pelo Projeto</w:t>
            </w:r>
          </w:p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(cargo e/ou função)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ascii="Arial" w:hAnsi="Arial" w:eastAsia="Tahoma" w:cs="Arial"/>
              </w:rPr>
            </w:pPr>
            <w:r>
              <w:rPr>
                <w:rFonts w:ascii="Arial" w:hAnsi="Arial" w:eastAsia="Tahoma" w:cs="Arial"/>
              </w:rPr>
              <w:t>________________________________</w:t>
            </w:r>
          </w:p>
          <w:p>
            <w:pPr>
              <w:pStyle w:val="5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(Nome e Cargo do Gestor Resposável)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/>
    <w:sectPr>
      <w:headerReference r:id="rId9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pt-BR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PRw&#10;zXQ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Cyu&#10;FI8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pt-BR"/>
      </w:rPr>
    </w:pPr>
  </w:p>
  <w:p>
    <w:pPr>
      <w:pStyle w:val="8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lang w:val="pt-BR"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color w:val="FF0000"/>
        <w:lang w:val="pt-BR"/>
      </w:rPr>
    </w:pPr>
    <w:r>
      <w:rPr>
        <w:rFonts w:hint="default"/>
        <w:color w:val="FF0000"/>
        <w:lang w:val="pt-BR"/>
      </w:rPr>
      <w:t>TIMBRE DA UNIDADE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C2FE9"/>
    <w:multiLevelType w:val="multilevel"/>
    <w:tmpl w:val="1D4C2F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34176"/>
    <w:rsid w:val="12634176"/>
    <w:rsid w:val="28D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102"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2023-05-30T11:43:00Z</dcterms:created>
  <dc:creator>Francieli Castelli</dc:creator>
  <cp:lastModifiedBy>Francieli Castelli</cp:lastModifiedBy>
  <dcterms:modified xsi:type="dcterms:W3CDTF">2023-05-30T11:47:02Z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84DD09A3B0264AB8BAF345AA90A98A00</vt:lpwstr>
  </property>
</Properties>
</file>