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20" w:after="0" w:line="240" w:lineRule="auto"/>
        <w:ind w:left="0" w:right="-1"/>
        <w:rPr>
          <w:rFonts w:ascii="Arial" w:hAnsi="Arial" w:cs="Arial"/>
        </w:rPr>
      </w:pPr>
    </w:p>
    <w:p>
      <w:pPr>
        <w:pStyle w:val="5"/>
        <w:spacing w:before="120" w:after="0" w:line="240" w:lineRule="auto"/>
        <w:ind w:left="0" w:right="-1"/>
        <w:rPr>
          <w:rFonts w:ascii="Arial" w:hAnsi="Arial" w:cs="Arial"/>
        </w:rPr>
      </w:pPr>
    </w:p>
    <w:p>
      <w:pPr>
        <w:pStyle w:val="5"/>
        <w:spacing w:before="120" w:after="0" w:line="240" w:lineRule="auto"/>
        <w:ind w:left="0"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Ofício nº xxxx/202</w:t>
      </w:r>
      <w:r>
        <w:rPr>
          <w:rFonts w:hint="default" w:ascii="Arial" w:hAnsi="Arial" w:cs="Arial"/>
          <w:b/>
          <w:lang w:val="pt-BR"/>
        </w:rPr>
        <w:t>3</w:t>
      </w:r>
    </w:p>
    <w:p>
      <w:pPr>
        <w:adjustRightInd w:val="0"/>
        <w:spacing w:before="120"/>
        <w:ind w:left="2262"/>
        <w:jc w:val="right"/>
        <w:rPr>
          <w:rFonts w:ascii="Arial" w:hAnsi="Arial" w:cs="Arial"/>
        </w:rPr>
      </w:pPr>
      <w:r>
        <w:rPr>
          <w:rFonts w:ascii="Arial" w:hAnsi="Arial" w:cs="Arial"/>
        </w:rPr>
        <w:t>Cascavel, xx de xxx de 20</w:t>
      </w:r>
      <w:r>
        <w:rPr>
          <w:rFonts w:hint="default" w:ascii="Arial" w:hAnsi="Arial" w:cs="Arial"/>
          <w:lang w:val="pt-BR"/>
        </w:rPr>
        <w:t>23</w:t>
      </w:r>
      <w:r>
        <w:rPr>
          <w:rFonts w:ascii="Arial" w:hAnsi="Arial" w:cs="Arial"/>
        </w:rPr>
        <w:t>.</w:t>
      </w:r>
    </w:p>
    <w:p>
      <w:pPr>
        <w:pStyle w:val="5"/>
        <w:spacing w:before="120" w:after="0" w:line="240" w:lineRule="auto"/>
        <w:ind w:left="0" w:right="-1"/>
        <w:rPr>
          <w:rFonts w:ascii="Arial" w:hAnsi="Arial" w:cs="Arial"/>
        </w:rPr>
      </w:pPr>
    </w:p>
    <w:p>
      <w:pPr>
        <w:pStyle w:val="5"/>
        <w:spacing w:before="120" w:after="0" w:line="240" w:lineRule="auto"/>
        <w:ind w:left="0" w:right="-1"/>
        <w:rPr>
          <w:rFonts w:ascii="Arial" w:hAnsi="Arial" w:cs="Arial"/>
        </w:rPr>
      </w:pPr>
      <w:bookmarkStart w:id="0" w:name="_GoBack"/>
      <w:bookmarkEnd w:id="0"/>
    </w:p>
    <w:p>
      <w:pPr>
        <w:pStyle w:val="5"/>
        <w:spacing w:after="0" w:line="240" w:lineRule="auto"/>
        <w:ind w:left="0" w:right="-1"/>
        <w:rPr>
          <w:rFonts w:ascii="Arial" w:hAnsi="Arial" w:cs="Arial"/>
          <w:b/>
        </w:rPr>
      </w:pPr>
      <w:r>
        <w:rPr>
          <w:rFonts w:ascii="Arial" w:hAnsi="Arial" w:cs="Arial"/>
        </w:rPr>
        <w:t>Prezado(a) Senhor(a)</w:t>
      </w:r>
    </w:p>
    <w:p>
      <w:pPr>
        <w:adjustRightInd w:val="0"/>
        <w:rPr>
          <w:rFonts w:hint="default" w:ascii="Arial" w:hAnsi="Arial" w:cs="Arial"/>
          <w:b/>
          <w:lang w:val="pt-BR"/>
        </w:rPr>
      </w:pPr>
      <w:r>
        <w:rPr>
          <w:rFonts w:hint="default" w:ascii="Arial" w:hAnsi="Arial" w:cs="Arial"/>
          <w:b/>
          <w:lang w:val="pt-BR"/>
        </w:rPr>
        <w:t>Vanderlei Augusto da Silva</w:t>
      </w:r>
    </w:p>
    <w:p>
      <w:pPr>
        <w:pStyle w:val="5"/>
        <w:spacing w:after="0" w:line="240" w:lineRule="auto"/>
        <w:ind w:left="0" w:right="-1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Presidente do CMD</w:t>
      </w:r>
      <w:r>
        <w:rPr>
          <w:rFonts w:hint="default" w:ascii="Arial" w:hAnsi="Arial" w:cs="Arial"/>
          <w:lang w:val="pt-BR"/>
        </w:rPr>
        <w:t>I</w:t>
      </w:r>
    </w:p>
    <w:p>
      <w:pPr>
        <w:pStyle w:val="5"/>
        <w:spacing w:after="0" w:line="240" w:lineRule="auto"/>
        <w:ind w:left="0" w:right="-1"/>
        <w:rPr>
          <w:rFonts w:ascii="Arial" w:hAnsi="Arial" w:cs="Arial"/>
        </w:rPr>
      </w:pPr>
      <w:r>
        <w:rPr>
          <w:rFonts w:ascii="Arial" w:hAnsi="Arial" w:cs="Arial"/>
        </w:rPr>
        <w:t>Conselho Municipal dos Direitos d</w:t>
      </w:r>
      <w:r>
        <w:rPr>
          <w:rFonts w:hint="default" w:ascii="Arial" w:hAnsi="Arial" w:cs="Arial"/>
          <w:lang w:val="pt-BR"/>
        </w:rPr>
        <w:t>o Idoso</w:t>
      </w:r>
    </w:p>
    <w:p>
      <w:pPr>
        <w:pStyle w:val="5"/>
        <w:spacing w:after="0" w:line="240" w:lineRule="auto"/>
        <w:ind w:left="0" w:right="-1"/>
        <w:rPr>
          <w:rFonts w:ascii="Arial" w:hAnsi="Arial" w:cs="Arial"/>
        </w:rPr>
      </w:pPr>
      <w:r>
        <w:rPr>
          <w:rFonts w:ascii="Arial" w:hAnsi="Arial" w:cs="Arial"/>
        </w:rPr>
        <w:t>Cascavel-PR</w:t>
      </w:r>
    </w:p>
    <w:p>
      <w:pPr>
        <w:pStyle w:val="5"/>
        <w:spacing w:before="120" w:after="0" w:line="240" w:lineRule="auto"/>
        <w:ind w:left="0" w:right="-1"/>
        <w:rPr>
          <w:rFonts w:ascii="Arial" w:hAnsi="Arial" w:cs="Arial"/>
          <w:b/>
        </w:rPr>
      </w:pPr>
    </w:p>
    <w:p>
      <w:pPr>
        <w:pStyle w:val="5"/>
        <w:spacing w:before="120" w:after="0" w:line="240" w:lineRule="auto"/>
        <w:ind w:left="0" w:right="-1"/>
        <w:rPr>
          <w:rFonts w:ascii="Arial" w:hAnsi="Arial" w:cs="Arial"/>
          <w:b/>
        </w:rPr>
      </w:pPr>
    </w:p>
    <w:p>
      <w:pPr>
        <w:pStyle w:val="5"/>
        <w:spacing w:before="120" w:after="0" w:line="240" w:lineRule="auto"/>
        <w:ind w:left="0" w:right="-1"/>
        <w:jc w:val="both"/>
        <w:rPr>
          <w:rFonts w:ascii="Arial" w:hAnsi="Arial" w:cs="Arial"/>
          <w:b/>
          <w:highlight w:val="none"/>
        </w:rPr>
      </w:pPr>
      <w:r>
        <w:rPr>
          <w:rFonts w:ascii="Arial" w:hAnsi="Arial" w:cs="Arial"/>
          <w:b/>
        </w:rPr>
        <w:t>Assunto:</w:t>
      </w:r>
      <w:r>
        <w:rPr>
          <w:rFonts w:ascii="Arial" w:hAnsi="Arial" w:cs="Arial"/>
        </w:rPr>
        <w:t xml:space="preserve"> Encaminhar Plano de Trabalho e Aplicação para análise e aprovação referente ao </w:t>
      </w:r>
      <w:r>
        <w:rPr>
          <w:rFonts w:ascii="Arial" w:hAnsi="Arial" w:cs="Arial"/>
          <w:highlight w:val="none"/>
        </w:rPr>
        <w:t xml:space="preserve">Edital nº </w:t>
      </w:r>
      <w:r>
        <w:rPr>
          <w:rFonts w:hint="default" w:ascii="Arial" w:hAnsi="Arial" w:cs="Arial"/>
          <w:highlight w:val="none"/>
          <w:lang w:val="pt-BR"/>
        </w:rPr>
        <w:t>001</w:t>
      </w:r>
      <w:r>
        <w:rPr>
          <w:rFonts w:ascii="Arial" w:hAnsi="Arial" w:cs="Arial"/>
          <w:highlight w:val="none"/>
        </w:rPr>
        <w:t>/202</w:t>
      </w:r>
      <w:r>
        <w:rPr>
          <w:rFonts w:hint="default" w:ascii="Arial" w:hAnsi="Arial" w:cs="Arial"/>
          <w:highlight w:val="none"/>
          <w:lang w:val="pt-BR"/>
        </w:rPr>
        <w:t>3 aprovado pela Resolução do CMDI nº015/2023</w:t>
      </w:r>
      <w:r>
        <w:rPr>
          <w:rFonts w:ascii="Arial" w:hAnsi="Arial" w:cs="Arial"/>
          <w:highlight w:val="none"/>
        </w:rPr>
        <w:t>.</w:t>
      </w:r>
    </w:p>
    <w:p>
      <w:pPr>
        <w:pStyle w:val="5"/>
        <w:spacing w:before="120" w:after="0" w:line="240" w:lineRule="auto"/>
        <w:ind w:left="851" w:right="-1"/>
        <w:rPr>
          <w:rFonts w:ascii="Arial" w:hAnsi="Arial" w:cs="Arial"/>
          <w:b/>
        </w:rPr>
      </w:pPr>
    </w:p>
    <w:p>
      <w:pPr>
        <w:pStyle w:val="5"/>
        <w:spacing w:before="120" w:after="0" w:line="240" w:lineRule="auto"/>
        <w:ind w:left="851" w:right="-1"/>
        <w:rPr>
          <w:rFonts w:ascii="Arial" w:hAnsi="Arial" w:cs="Arial"/>
          <w:b/>
        </w:rPr>
      </w:pPr>
    </w:p>
    <w:p>
      <w:pPr>
        <w:pStyle w:val="5"/>
        <w:spacing w:before="120" w:after="0" w:line="240" w:lineRule="auto"/>
        <w:ind w:left="851" w:right="-1"/>
        <w:rPr>
          <w:rFonts w:ascii="Arial" w:hAnsi="Arial" w:cs="Arial"/>
        </w:rPr>
      </w:pPr>
      <w:r>
        <w:rPr>
          <w:rFonts w:ascii="Arial" w:hAnsi="Arial" w:cs="Arial"/>
        </w:rPr>
        <w:t>Prezado(a) Presidente</w:t>
      </w:r>
    </w:p>
    <w:p>
      <w:pPr>
        <w:pStyle w:val="5"/>
        <w:spacing w:before="120" w:after="0" w:line="240" w:lineRule="auto"/>
        <w:ind w:left="851" w:right="-1"/>
        <w:rPr>
          <w:rFonts w:ascii="Arial" w:hAnsi="Arial" w:cs="Arial"/>
          <w:b/>
        </w:rPr>
      </w:pPr>
    </w:p>
    <w:p>
      <w:pPr>
        <w:pStyle w:val="5"/>
        <w:spacing w:before="120" w:after="0" w:line="240" w:lineRule="auto"/>
        <w:ind w:left="0" w:right="-1"/>
        <w:jc w:val="both"/>
        <w:rPr>
          <w:rStyle w:val="4"/>
          <w:rFonts w:ascii="Arial" w:hAnsi="Arial" w:cs="Arial"/>
          <w:b w:val="0"/>
          <w:bCs w:val="0"/>
          <w:iCs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i/>
          <w:iCs/>
          <w:color w:val="FF0000"/>
        </w:rPr>
        <w:t>[identificação do proponente],</w:t>
      </w:r>
      <w:r>
        <w:rPr>
          <w:rStyle w:val="4"/>
          <w:rFonts w:ascii="Arial" w:hAnsi="Arial" w:cs="Arial"/>
          <w:b w:val="0"/>
        </w:rPr>
        <w:t xml:space="preserve"> vem solicitar a anáilise e aprovação do Plano de Trabalho e Aplicação em cumprimento aos critérios e procedimentos </w:t>
      </w:r>
      <w:r>
        <w:rPr>
          <w:rFonts w:ascii="Arial" w:hAnsi="Arial" w:cs="Arial"/>
          <w:iCs/>
        </w:rPr>
        <w:t xml:space="preserve">estabelecidos pelo </w:t>
      </w:r>
      <w:r>
        <w:rPr>
          <w:rFonts w:ascii="Arial" w:hAnsi="Arial" w:cs="Arial"/>
          <w:highlight w:val="none"/>
        </w:rPr>
        <w:t xml:space="preserve">Edital nº </w:t>
      </w:r>
      <w:r>
        <w:rPr>
          <w:rFonts w:hint="default" w:ascii="Arial" w:hAnsi="Arial" w:cs="Arial"/>
          <w:highlight w:val="none"/>
          <w:lang w:val="pt-BR"/>
        </w:rPr>
        <w:t>001</w:t>
      </w:r>
      <w:r>
        <w:rPr>
          <w:rFonts w:ascii="Arial" w:hAnsi="Arial" w:cs="Arial"/>
          <w:highlight w:val="none"/>
        </w:rPr>
        <w:t>/202</w:t>
      </w:r>
      <w:r>
        <w:rPr>
          <w:rFonts w:hint="default" w:ascii="Arial" w:hAnsi="Arial" w:cs="Arial"/>
          <w:highlight w:val="none"/>
          <w:lang w:val="pt-BR"/>
        </w:rPr>
        <w:t xml:space="preserve">3 aprovado pela Resolução do CMDI nº015/2023 </w:t>
      </w:r>
      <w:r>
        <w:rPr>
          <w:rFonts w:ascii="Arial" w:hAnsi="Arial" w:cs="Arial"/>
          <w:iCs/>
        </w:rPr>
        <w:t xml:space="preserve">do </w:t>
      </w:r>
      <w:r>
        <w:rPr>
          <w:rFonts w:ascii="Arial" w:hAnsi="Arial" w:cs="Arial"/>
        </w:rPr>
        <w:t>Conselho Municipal dos Direitos d</w:t>
      </w:r>
      <w:r>
        <w:rPr>
          <w:rFonts w:hint="default" w:ascii="Arial" w:hAnsi="Arial" w:cs="Arial"/>
          <w:lang w:val="pt-BR"/>
        </w:rPr>
        <w:t>o Idoso</w:t>
      </w:r>
      <w:r>
        <w:rPr>
          <w:rFonts w:ascii="Arial" w:hAnsi="Arial" w:cs="Arial"/>
        </w:rPr>
        <w:t xml:space="preserve">, bem como encaminhar </w:t>
      </w:r>
      <w:r>
        <w:rPr>
          <w:rStyle w:val="4"/>
          <w:rFonts w:ascii="Arial" w:hAnsi="Arial" w:cs="Arial"/>
        </w:rPr>
        <w:t xml:space="preserve">os documentos conforme abaixo relacionados: </w:t>
      </w:r>
    </w:p>
    <w:p>
      <w:pPr>
        <w:tabs>
          <w:tab w:val="left" w:pos="284"/>
        </w:tabs>
        <w:spacing w:before="120"/>
        <w:jc w:val="both"/>
        <w:rPr>
          <w:rStyle w:val="4"/>
          <w:rFonts w:ascii="Arial" w:hAnsi="Arial" w:cs="Arial"/>
          <w:b w:val="0"/>
        </w:rPr>
      </w:pPr>
      <w:r>
        <w:rPr>
          <w:rStyle w:val="4"/>
          <w:rFonts w:ascii="Arial" w:hAnsi="Arial" w:cs="Arial"/>
        </w:rPr>
        <w:t>(   ) O Plano de Trabalho e Aplicação;</w:t>
      </w:r>
    </w:p>
    <w:p>
      <w:pPr>
        <w:tabs>
          <w:tab w:val="left" w:pos="284"/>
        </w:tabs>
        <w:spacing w:before="120"/>
        <w:jc w:val="both"/>
        <w:rPr>
          <w:rStyle w:val="4"/>
          <w:rFonts w:ascii="Arial" w:hAnsi="Arial" w:cs="Arial"/>
          <w:b w:val="0"/>
        </w:rPr>
      </w:pPr>
      <w:r>
        <w:rPr>
          <w:rStyle w:val="4"/>
          <w:rFonts w:ascii="Arial" w:hAnsi="Arial" w:cs="Arial"/>
        </w:rPr>
        <w:t>(   ) Mapa de Preços; (</w:t>
      </w:r>
      <w:r>
        <w:rPr>
          <w:rFonts w:ascii="Arial" w:hAnsi="Arial" w:cs="Arial"/>
          <w:bCs/>
          <w:i/>
          <w:iCs/>
          <w:color w:val="FF0000"/>
        </w:rPr>
        <w:t>para os casos de previsão de des</w:t>
      </w:r>
      <w:r>
        <w:rPr>
          <w:rFonts w:ascii="Arial" w:hAnsi="Arial" w:cs="Arial"/>
          <w:bCs/>
          <w:i/>
          <w:iCs/>
          <w:color w:val="FF0000"/>
          <w:lang w:val="pt-BR"/>
        </w:rPr>
        <w:t>p</w:t>
      </w:r>
      <w:r>
        <w:rPr>
          <w:rFonts w:ascii="Arial" w:hAnsi="Arial" w:cs="Arial"/>
          <w:bCs/>
          <w:i/>
          <w:iCs/>
          <w:color w:val="FF0000"/>
        </w:rPr>
        <w:t>esas com equipamento e material permanente</w:t>
      </w:r>
      <w:r>
        <w:rPr>
          <w:rStyle w:val="4"/>
          <w:rFonts w:ascii="Arial" w:hAnsi="Arial" w:cs="Arial"/>
        </w:rPr>
        <w:t>)</w:t>
      </w:r>
    </w:p>
    <w:p>
      <w:pPr>
        <w:tabs>
          <w:tab w:val="left" w:pos="284"/>
        </w:tabs>
        <w:spacing w:before="120"/>
        <w:jc w:val="both"/>
        <w:rPr>
          <w:rFonts w:ascii="Arial" w:hAnsi="Arial" w:eastAsia="Calibri" w:cs="Arial"/>
          <w:lang w:val="pt-BR"/>
        </w:rPr>
      </w:pPr>
      <w:r>
        <w:rPr>
          <w:rStyle w:val="4"/>
          <w:rFonts w:ascii="Arial" w:hAnsi="Arial" w:cs="Arial"/>
        </w:rPr>
        <w:t xml:space="preserve">(   ) Cópia da inscrição junto ao </w:t>
      </w:r>
      <w:r>
        <w:rPr>
          <w:rFonts w:ascii="Arial" w:hAnsi="Arial" w:eastAsia="Calibri" w:cs="Arial"/>
          <w:lang w:val="pt-BR"/>
        </w:rPr>
        <w:t>CMD</w:t>
      </w:r>
      <w:r>
        <w:rPr>
          <w:rFonts w:hint="default" w:ascii="Arial" w:hAnsi="Arial" w:eastAsia="Calibri" w:cs="Arial"/>
          <w:lang w:val="pt-BR"/>
        </w:rPr>
        <w:t>I</w:t>
      </w:r>
      <w:r>
        <w:rPr>
          <w:rFonts w:ascii="Arial" w:hAnsi="Arial" w:eastAsia="Calibri" w:cs="Arial"/>
          <w:lang w:val="pt-BR"/>
        </w:rPr>
        <w:t xml:space="preserve"> comprovando que executa ações voltadas a garantia dos direito</w:t>
      </w:r>
      <w:r>
        <w:rPr>
          <w:rFonts w:ascii="Arial" w:hAnsi="Arial" w:eastAsia="Calibri" w:cs="Arial"/>
          <w:color w:val="auto"/>
          <w:lang w:val="pt-BR"/>
        </w:rPr>
        <w:t>s d</w:t>
      </w:r>
      <w:r>
        <w:rPr>
          <w:rFonts w:hint="default" w:ascii="Arial" w:hAnsi="Arial" w:eastAsia="Calibri" w:cs="Arial"/>
          <w:color w:val="auto"/>
          <w:lang w:val="pt-BR"/>
        </w:rPr>
        <w:t>o idoso a</w:t>
      </w:r>
      <w:r>
        <w:rPr>
          <w:rFonts w:ascii="Arial" w:hAnsi="Arial" w:eastAsia="Calibri" w:cs="Arial"/>
          <w:color w:val="auto"/>
          <w:lang w:val="pt-BR"/>
        </w:rPr>
        <w:t xml:space="preserve"> pe</w:t>
      </w:r>
      <w:r>
        <w:rPr>
          <w:rFonts w:ascii="Arial" w:hAnsi="Arial" w:eastAsia="Calibri" w:cs="Arial"/>
          <w:lang w:val="pt-BR"/>
        </w:rPr>
        <w:t>los menos 1 (um) ano.</w:t>
      </w:r>
    </w:p>
    <w:p>
      <w:pPr>
        <w:tabs>
          <w:tab w:val="left" w:pos="284"/>
        </w:tabs>
        <w:spacing w:before="120"/>
        <w:ind w:firstLine="851"/>
        <w:jc w:val="both"/>
        <w:rPr>
          <w:rStyle w:val="4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Na oportunidade declaramos estar ciente e concordamos com as disposições previstas no Edital nº </w:t>
      </w:r>
      <w:r>
        <w:rPr>
          <w:rFonts w:ascii="Arial" w:hAnsi="Arial" w:cs="Arial"/>
          <w:highlight w:val="none"/>
        </w:rPr>
        <w:t xml:space="preserve">nº </w:t>
      </w:r>
      <w:r>
        <w:rPr>
          <w:rFonts w:hint="default" w:ascii="Arial" w:hAnsi="Arial" w:cs="Arial"/>
          <w:highlight w:val="none"/>
          <w:lang w:val="pt-BR"/>
        </w:rPr>
        <w:t>001</w:t>
      </w:r>
      <w:r>
        <w:rPr>
          <w:rFonts w:ascii="Arial" w:hAnsi="Arial" w:cs="Arial"/>
          <w:highlight w:val="none"/>
        </w:rPr>
        <w:t>/202</w:t>
      </w:r>
      <w:r>
        <w:rPr>
          <w:rFonts w:hint="default" w:ascii="Arial" w:hAnsi="Arial" w:cs="Arial"/>
          <w:highlight w:val="none"/>
          <w:lang w:val="pt-BR"/>
        </w:rPr>
        <w:t>3 aprovado pela Resolução do CMDI nº015/2023</w:t>
      </w:r>
      <w:r>
        <w:rPr>
          <w:rFonts w:ascii="Arial" w:hAnsi="Arial" w:cs="Arial"/>
        </w:rPr>
        <w:t>, bem como que nos responsabilizamos, sob as penas da Lei, pela veracidade e legitimidade das informações e documentos apresentados.</w:t>
      </w:r>
    </w:p>
    <w:p>
      <w:pPr>
        <w:tabs>
          <w:tab w:val="left" w:pos="284"/>
        </w:tabs>
        <w:spacing w:before="120"/>
        <w:jc w:val="both"/>
        <w:rPr>
          <w:rStyle w:val="4"/>
          <w:rFonts w:ascii="Arial" w:hAnsi="Arial" w:cs="Arial"/>
          <w:b w:val="0"/>
          <w:bCs w:val="0"/>
        </w:rPr>
      </w:pPr>
    </w:p>
    <w:p>
      <w:pPr>
        <w:spacing w:before="120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Sem mais para o momento aproveitamos para expressar a nosso apreço e consideração.</w:t>
      </w:r>
    </w:p>
    <w:p>
      <w:pPr>
        <w:spacing w:before="120"/>
        <w:ind w:right="-1"/>
        <w:jc w:val="center"/>
        <w:rPr>
          <w:rFonts w:ascii="Arial" w:hAnsi="Arial" w:cs="Arial"/>
          <w:b/>
        </w:rPr>
      </w:pPr>
    </w:p>
    <w:p>
      <w:pPr>
        <w:pStyle w:val="8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(Nome e Cargo do Representante Legal do Proponente)</w:t>
      </w:r>
    </w:p>
    <w:p>
      <w:pPr>
        <w:pStyle w:val="8"/>
        <w:spacing w:after="120"/>
        <w:ind w:left="0"/>
        <w:jc w:val="center"/>
        <w:rPr>
          <w:rFonts w:ascii="Arial" w:hAnsi="Arial" w:cs="Arial"/>
          <w:b/>
        </w:rPr>
      </w:pPr>
    </w:p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color w:val="FF0000"/>
        <w:lang w:val="pt-BR"/>
      </w:rPr>
    </w:pPr>
    <w:r>
      <w:rPr>
        <w:rFonts w:hint="default"/>
        <w:color w:val="FF0000"/>
        <w:lang w:val="pt-BR"/>
      </w:rPr>
      <w:t>TIMBRE DA UNIDADE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34176"/>
    <w:rsid w:val="1263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283"/>
    </w:pPr>
  </w:style>
  <w:style w:type="paragraph" w:styleId="6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8">
    <w:name w:val="List Paragraph"/>
    <w:basedOn w:val="1"/>
    <w:qFormat/>
    <w:uiPriority w:val="34"/>
    <w:pPr>
      <w:ind w:left="10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2023-05-30T11:43:00Z</dcterms:created>
  <dc:creator>Francieli Castelli</dc:creator>
  <cp:lastModifiedBy>Francieli Castelli</cp:lastModifiedBy>
  <dcterms:modified xsi:type="dcterms:W3CDTF">2023-05-30T11:44:43Z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146152674A19476EB7C2F415EB54C2DE</vt:lpwstr>
  </property>
</Properties>
</file>